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C5" w:rsidRDefault="001F4DC5" w:rsidP="00EA2EF1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 xml:space="preserve">                                  </w:t>
      </w:r>
      <w:r w:rsidR="00964DDC">
        <w:rPr>
          <w:bCs/>
          <w:spacing w:val="28"/>
          <w:sz w:val="24"/>
          <w:szCs w:val="24"/>
        </w:rPr>
        <w:t xml:space="preserve"> 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1F4DC5">
        <w:rPr>
          <w:bCs/>
          <w:spacing w:val="28"/>
          <w:sz w:val="24"/>
          <w:szCs w:val="24"/>
        </w:rPr>
        <w:t>АЛЕЙНИКОВСКОГО</w:t>
      </w:r>
      <w:r w:rsidRPr="00701076">
        <w:rPr>
          <w:bCs/>
          <w:spacing w:val="28"/>
          <w:sz w:val="24"/>
          <w:szCs w:val="24"/>
        </w:rPr>
        <w:t xml:space="preserve"> СЕЛЬСКОГО ПОСЕЛЕНИЯ</w:t>
      </w:r>
      <w:r w:rsidRPr="00701076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</w:p>
    <w:p w:rsidR="00EA2EF1" w:rsidRPr="00701076" w:rsidRDefault="00EA2EF1" w:rsidP="00EA2EF1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EA2EF1" w:rsidRPr="00701076" w:rsidRDefault="00EA2EF1" w:rsidP="00EA2EF1">
      <w:pPr>
        <w:rPr>
          <w:sz w:val="24"/>
          <w:szCs w:val="24"/>
        </w:rPr>
      </w:pPr>
    </w:p>
    <w:p w:rsidR="00EA2EF1" w:rsidRPr="00701076" w:rsidRDefault="00AB4DD0" w:rsidP="00EA2EF1">
      <w:pPr>
        <w:ind w:right="593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EA2EF1" w:rsidRPr="00701076">
        <w:rPr>
          <w:sz w:val="24"/>
          <w:szCs w:val="24"/>
        </w:rPr>
        <w:t xml:space="preserve"> </w:t>
      </w:r>
      <w:r w:rsidR="006770BD">
        <w:rPr>
          <w:sz w:val="24"/>
          <w:szCs w:val="24"/>
        </w:rPr>
        <w:t>23</w:t>
      </w:r>
      <w:bookmarkStart w:id="0" w:name="_GoBack"/>
      <w:bookmarkEnd w:id="0"/>
      <w:r w:rsidR="00964DDC">
        <w:rPr>
          <w:sz w:val="24"/>
          <w:szCs w:val="24"/>
        </w:rPr>
        <w:t>.12.2020</w:t>
      </w:r>
      <w:proofErr w:type="gramEnd"/>
      <w:r w:rsidR="00964DDC">
        <w:rPr>
          <w:sz w:val="24"/>
          <w:szCs w:val="24"/>
        </w:rPr>
        <w:t xml:space="preserve"> года                №76</w:t>
      </w:r>
      <w:r w:rsidR="00EA2EF1" w:rsidRPr="00701076">
        <w:rPr>
          <w:sz w:val="24"/>
          <w:szCs w:val="24"/>
        </w:rPr>
        <w:t xml:space="preserve"> </w:t>
      </w:r>
    </w:p>
    <w:p w:rsidR="00EA2EF1" w:rsidRPr="00701076" w:rsidRDefault="006770BD" w:rsidP="001F4DC5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1F4DC5">
        <w:rPr>
          <w:noProof/>
          <w:sz w:val="24"/>
          <w:szCs w:val="24"/>
        </w:rPr>
        <w:t>х.Украинский</w:t>
      </w:r>
    </w:p>
    <w:p w:rsidR="00EA2EF1" w:rsidRPr="00701076" w:rsidRDefault="00EA2EF1" w:rsidP="00EA2EF1">
      <w:pPr>
        <w:jc w:val="center"/>
        <w:rPr>
          <w:sz w:val="24"/>
          <w:szCs w:val="24"/>
        </w:rPr>
      </w:pPr>
    </w:p>
    <w:p w:rsidR="00EA2EF1" w:rsidRPr="00701076" w:rsidRDefault="00EA2EF1" w:rsidP="00EA2EF1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передаче осуществления </w:t>
      </w:r>
      <w:proofErr w:type="gramStart"/>
      <w:r w:rsidRPr="00701076">
        <w:rPr>
          <w:sz w:val="24"/>
          <w:szCs w:val="24"/>
        </w:rPr>
        <w:t>части  полномочий</w:t>
      </w:r>
      <w:proofErr w:type="gramEnd"/>
      <w:r w:rsidRPr="00701076">
        <w:rPr>
          <w:sz w:val="24"/>
          <w:szCs w:val="24"/>
        </w:rPr>
        <w:t xml:space="preserve"> по решению вопросов местного значения от органов  мес</w:t>
      </w:r>
      <w:r>
        <w:rPr>
          <w:sz w:val="24"/>
          <w:szCs w:val="24"/>
        </w:rPr>
        <w:t xml:space="preserve">тного самоуправления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  <w:t xml:space="preserve">На основании  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="00ED0AF9">
        <w:rPr>
          <w:sz w:val="24"/>
          <w:szCs w:val="24"/>
        </w:rPr>
        <w:t xml:space="preserve"> сельского поселения от 21.07.2015г. №271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701076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701076">
        <w:rPr>
          <w:sz w:val="24"/>
          <w:szCs w:val="24"/>
        </w:rPr>
        <w:t xml:space="preserve"> администрация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поселения  </w:t>
      </w:r>
    </w:p>
    <w:p w:rsidR="00EA2EF1" w:rsidRPr="00701076" w:rsidRDefault="00EA2EF1" w:rsidP="00EA2EF1">
      <w:pPr>
        <w:ind w:right="5103"/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администрации Россошанского муниципального района часть полномочий по решению вопросов местного значения в области </w:t>
      </w:r>
      <w:r>
        <w:rPr>
          <w:sz w:val="24"/>
          <w:szCs w:val="24"/>
        </w:rPr>
        <w:t>организации культуры</w:t>
      </w:r>
      <w:r w:rsidRPr="00701076">
        <w:rPr>
          <w:sz w:val="24"/>
          <w:szCs w:val="24"/>
        </w:rPr>
        <w:t xml:space="preserve">, предусмотренных п. </w:t>
      </w:r>
      <w:r>
        <w:rPr>
          <w:sz w:val="24"/>
          <w:szCs w:val="24"/>
        </w:rPr>
        <w:t xml:space="preserve">12 </w:t>
      </w:r>
      <w:r w:rsidRPr="00701076">
        <w:rPr>
          <w:sz w:val="24"/>
          <w:szCs w:val="24"/>
        </w:rPr>
        <w:t>частью 1 ст.</w:t>
      </w:r>
      <w:proofErr w:type="gramStart"/>
      <w:r w:rsidRPr="00701076">
        <w:rPr>
          <w:sz w:val="24"/>
          <w:szCs w:val="24"/>
        </w:rPr>
        <w:t>14 ,</w:t>
      </w:r>
      <w:proofErr w:type="gramEnd"/>
      <w:r w:rsidRPr="00701076">
        <w:rPr>
          <w:sz w:val="24"/>
          <w:szCs w:val="24"/>
        </w:rPr>
        <w:t xml:space="preserve"> ч.4 ст.15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з</w:t>
      </w:r>
      <w:r w:rsidRPr="00701076">
        <w:rPr>
          <w:sz w:val="24"/>
          <w:szCs w:val="24"/>
        </w:rPr>
        <w:t xml:space="preserve">а счет </w:t>
      </w:r>
      <w:r w:rsidRPr="00701076">
        <w:rPr>
          <w:rFonts w:eastAsia="Arial"/>
          <w:sz w:val="24"/>
          <w:szCs w:val="24"/>
        </w:rPr>
        <w:t>межбюджетных трансфертов</w:t>
      </w:r>
      <w:r w:rsidRPr="00701076">
        <w:rPr>
          <w:sz w:val="24"/>
          <w:szCs w:val="24"/>
        </w:rPr>
        <w:t xml:space="preserve">, предоставляемых из бюджета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поселения в бюджет Россошанского муниципального района:</w:t>
      </w:r>
    </w:p>
    <w:p w:rsidR="00EA2EF1" w:rsidRPr="00701076" w:rsidRDefault="00EA2EF1" w:rsidP="00EA2EF1">
      <w:pPr>
        <w:tabs>
          <w:tab w:val="left" w:pos="0"/>
        </w:tabs>
        <w:jc w:val="both"/>
        <w:rPr>
          <w:color w:val="212121"/>
          <w:sz w:val="24"/>
          <w:szCs w:val="24"/>
        </w:rPr>
      </w:pPr>
      <w:r w:rsidRPr="00701076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обеспечения жителей поселения услугами организаций культуры.</w:t>
      </w:r>
    </w:p>
    <w:p w:rsidR="00EA2EF1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Администрации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</w:t>
      </w:r>
      <w:proofErr w:type="gramStart"/>
      <w:r w:rsidRPr="00701076">
        <w:rPr>
          <w:sz w:val="24"/>
          <w:szCs w:val="24"/>
        </w:rPr>
        <w:t>поселения  заключить</w:t>
      </w:r>
      <w:proofErr w:type="gramEnd"/>
      <w:r w:rsidRPr="00701076">
        <w:rPr>
          <w:sz w:val="24"/>
          <w:szCs w:val="24"/>
        </w:rPr>
        <w:t xml:space="preserve"> соглашение</w:t>
      </w:r>
      <w:r>
        <w:rPr>
          <w:sz w:val="24"/>
          <w:szCs w:val="24"/>
        </w:rPr>
        <w:t xml:space="preserve"> с администрацией Россошанского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D7352D">
        <w:rPr>
          <w:bCs/>
          <w:sz w:val="24"/>
          <w:szCs w:val="24"/>
        </w:rPr>
        <w:t>.</w:t>
      </w:r>
    </w:p>
    <w:p w:rsidR="00EA2EF1" w:rsidRPr="006842E9" w:rsidRDefault="00EA2EF1" w:rsidP="00EA2EF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proofErr w:type="gramStart"/>
      <w:r w:rsidR="001F4DC5">
        <w:rPr>
          <w:sz w:val="24"/>
          <w:szCs w:val="24"/>
        </w:rPr>
        <w:t>Алейниковского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</w:t>
      </w:r>
      <w:proofErr w:type="gramEnd"/>
      <w:r w:rsidRPr="006842E9">
        <w:rPr>
          <w:bCs/>
          <w:sz w:val="24"/>
          <w:szCs w:val="24"/>
        </w:rPr>
        <w:t xml:space="preserve">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</w:t>
      </w:r>
      <w:r w:rsidRPr="006842E9">
        <w:rPr>
          <w:bCs/>
          <w:sz w:val="24"/>
          <w:szCs w:val="24"/>
        </w:rPr>
        <w:lastRenderedPageBreak/>
        <w:t xml:space="preserve">Воронежской области» и на официальном сайте администрации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EA2EF1" w:rsidRPr="006842E9" w:rsidRDefault="00EA2EF1" w:rsidP="00EA2EF1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 xml:space="preserve">4. Контроль за осуществлением настоящего постановления возложить на главу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Pr="006842E9">
        <w:rPr>
          <w:sz w:val="24"/>
          <w:szCs w:val="24"/>
        </w:rPr>
        <w:t xml:space="preserve"> сельского поселения</w:t>
      </w:r>
      <w:r w:rsidR="00ED0AF9">
        <w:rPr>
          <w:sz w:val="24"/>
          <w:szCs w:val="24"/>
        </w:rPr>
        <w:t>.</w:t>
      </w:r>
      <w:r w:rsidRPr="006842E9">
        <w:rPr>
          <w:sz w:val="24"/>
          <w:szCs w:val="24"/>
        </w:rPr>
        <w:t xml:space="preserve"> </w:t>
      </w:r>
      <w:r w:rsidR="00ED0AF9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EA2EF1" w:rsidRPr="00701076" w:rsidRDefault="00EA2EF1" w:rsidP="00EA2EF1">
      <w:pPr>
        <w:tabs>
          <w:tab w:val="left" w:pos="0"/>
        </w:tabs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D7352D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1F4DC5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</w:t>
      </w:r>
      <w:r w:rsidR="00D7352D">
        <w:rPr>
          <w:sz w:val="24"/>
          <w:szCs w:val="24"/>
        </w:rPr>
        <w:t xml:space="preserve">                                                          </w:t>
      </w:r>
      <w:proofErr w:type="spellStart"/>
      <w:r w:rsidR="00ED0AF9">
        <w:rPr>
          <w:sz w:val="24"/>
          <w:szCs w:val="24"/>
        </w:rPr>
        <w:t>Е.А.Венжега</w:t>
      </w:r>
      <w:proofErr w:type="spellEnd"/>
    </w:p>
    <w:p w:rsidR="00EA2EF1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8C2216" w:rsidRDefault="008C2216"/>
    <w:sectPr w:rsidR="008C2216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EF1"/>
    <w:rsid w:val="001F4DC5"/>
    <w:rsid w:val="006770BD"/>
    <w:rsid w:val="008C2216"/>
    <w:rsid w:val="00964DDC"/>
    <w:rsid w:val="00A00EA9"/>
    <w:rsid w:val="00A9397C"/>
    <w:rsid w:val="00AB4DD0"/>
    <w:rsid w:val="00D7352D"/>
    <w:rsid w:val="00EA2EF1"/>
    <w:rsid w:val="00E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D24FD1"/>
  <w15:docId w15:val="{032E9CA5-46B0-4A59-82B5-D6652D6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F1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EA2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EA2E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2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11</cp:revision>
  <cp:lastPrinted>2020-12-24T06:57:00Z</cp:lastPrinted>
  <dcterms:created xsi:type="dcterms:W3CDTF">2020-11-25T11:27:00Z</dcterms:created>
  <dcterms:modified xsi:type="dcterms:W3CDTF">2020-12-24T06:57:00Z</dcterms:modified>
</cp:coreProperties>
</file>